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Mar>
          <w:left w:w="0" w:type="dxa"/>
          <w:right w:w="0" w:type="dxa"/>
        </w:tblCellMar>
        <w:tblLook w:val="04A0" w:firstRow="1" w:lastRow="0" w:firstColumn="1" w:lastColumn="0" w:noHBand="0" w:noVBand="1"/>
      </w:tblPr>
      <w:tblGrid>
        <w:gridCol w:w="9005"/>
      </w:tblGrid>
      <w:tr w:rsidR="00FA5A63" w:rsidRPr="00FA5A63" w14:paraId="023986B3" w14:textId="77777777" w:rsidTr="00FA5A63">
        <w:trPr>
          <w:jc w:val="center"/>
        </w:trPr>
        <w:tc>
          <w:tcPr>
            <w:tcW w:w="0" w:type="auto"/>
            <w:tcBorders>
              <w:top w:val="single" w:sz="2" w:space="0" w:color="FFFFFF"/>
              <w:left w:val="single" w:sz="2" w:space="0" w:color="FFFFFF"/>
              <w:bottom w:val="single" w:sz="2" w:space="0" w:color="FFFFFF"/>
              <w:right w:val="single" w:sz="2" w:space="0" w:color="FFFFFF"/>
            </w:tcBorders>
            <w:shd w:val="clear" w:color="auto" w:fill="auto"/>
            <w:tcMar>
              <w:top w:w="600"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00"/>
            </w:tblGrid>
            <w:tr w:rsidR="00FA5A63" w:rsidRPr="00FA5A63" w14:paraId="5258AB74" w14:textId="77777777">
              <w:tc>
                <w:tcPr>
                  <w:tcW w:w="0" w:type="auto"/>
                  <w:vAlign w:val="center"/>
                  <w:hideMark/>
                </w:tcPr>
                <w:tbl>
                  <w:tblPr>
                    <w:tblpPr w:leftFromText="141" w:rightFromText="141" w:horzAnchor="margin" w:tblpY="-795"/>
                    <w:tblOverlap w:val="never"/>
                    <w:tblW w:w="0" w:type="auto"/>
                    <w:tblCellMar>
                      <w:left w:w="0" w:type="dxa"/>
                      <w:right w:w="0" w:type="dxa"/>
                    </w:tblCellMar>
                    <w:tblLook w:val="04A0" w:firstRow="1" w:lastRow="0" w:firstColumn="1" w:lastColumn="0" w:noHBand="0" w:noVBand="1"/>
                  </w:tblPr>
                  <w:tblGrid>
                    <w:gridCol w:w="9000"/>
                  </w:tblGrid>
                  <w:tr w:rsidR="00FA5A63" w:rsidRPr="00FA5A63" w14:paraId="6E5DE3A2" w14:textId="77777777" w:rsidTr="006F5AAD">
                    <w:tc>
                      <w:tcPr>
                        <w:tcW w:w="9000" w:type="dxa"/>
                        <w:vAlign w:val="center"/>
                        <w:hideMark/>
                      </w:tcPr>
                      <w:p w14:paraId="01F35058" w14:textId="77777777" w:rsidR="00FA5A63" w:rsidRPr="00FA5A63" w:rsidRDefault="00FA5A63" w:rsidP="00FA5A63">
                        <w:pPr>
                          <w:spacing w:after="0" w:line="240" w:lineRule="auto"/>
                          <w:rPr>
                            <w:rFonts w:ascii="Calibri" w:eastAsia="Times New Roman" w:hAnsi="Calibri" w:cs="Calibri"/>
                            <w:sz w:val="24"/>
                            <w:szCs w:val="24"/>
                            <w:lang w:eastAsia="fr-FR"/>
                          </w:rPr>
                        </w:pPr>
                        <w:r w:rsidRPr="006F5AAD">
                          <w:rPr>
                            <w:rFonts w:ascii="Calibri" w:eastAsia="Times New Roman" w:hAnsi="Calibri" w:cs="Calibri"/>
                            <w:noProof/>
                            <w:sz w:val="24"/>
                            <w:szCs w:val="24"/>
                            <w:lang w:eastAsia="fr-FR"/>
                          </w:rPr>
                          <w:drawing>
                            <wp:inline distT="0" distB="0" distL="0" distR="0" wp14:anchorId="0ED8DEE4" wp14:editId="30EB83C8">
                              <wp:extent cx="5715000" cy="428625"/>
                              <wp:effectExtent l="0" t="0" r="0" b="9525"/>
                              <wp:docPr id="11" name="Image 11" descr="https://xi2hy.mjt.lu/img/xi2hy/b/5q79p/g5l2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xi2hy.mjt.lu/img/xi2hy/b/5q79p/g5l2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28625"/>
                                      </a:xfrm>
                                      <a:prstGeom prst="rect">
                                        <a:avLst/>
                                      </a:prstGeom>
                                      <a:noFill/>
                                      <a:ln>
                                        <a:noFill/>
                                      </a:ln>
                                    </pic:spPr>
                                  </pic:pic>
                                </a:graphicData>
                              </a:graphic>
                            </wp:inline>
                          </w:drawing>
                        </w:r>
                      </w:p>
                    </w:tc>
                  </w:tr>
                </w:tbl>
                <w:p w14:paraId="22F2A961" w14:textId="77777777" w:rsidR="00FA5A63" w:rsidRPr="00FA5A63" w:rsidRDefault="00FA5A63" w:rsidP="00FA5A63">
                  <w:pPr>
                    <w:spacing w:after="0" w:line="240" w:lineRule="auto"/>
                    <w:jc w:val="center"/>
                    <w:rPr>
                      <w:rFonts w:ascii="Calibri" w:eastAsia="Times New Roman" w:hAnsi="Calibri" w:cs="Calibri"/>
                      <w:sz w:val="2"/>
                      <w:szCs w:val="2"/>
                      <w:lang w:eastAsia="fr-FR"/>
                    </w:rPr>
                  </w:pPr>
                </w:p>
              </w:tc>
            </w:tr>
            <w:tr w:rsidR="00FA5A63" w:rsidRPr="00FA5A63" w14:paraId="1BCE5412" w14:textId="77777777">
              <w:tc>
                <w:tcPr>
                  <w:tcW w:w="0" w:type="auto"/>
                  <w:tcMar>
                    <w:top w:w="150" w:type="dxa"/>
                    <w:left w:w="375" w:type="dxa"/>
                    <w:bottom w:w="150" w:type="dxa"/>
                    <w:right w:w="375" w:type="dxa"/>
                  </w:tcMar>
                  <w:vAlign w:val="center"/>
                  <w:hideMark/>
                </w:tcPr>
                <w:tbl>
                  <w:tblPr>
                    <w:tblW w:w="0" w:type="auto"/>
                    <w:jc w:val="center"/>
                    <w:tblCellMar>
                      <w:left w:w="0" w:type="dxa"/>
                      <w:right w:w="0" w:type="dxa"/>
                    </w:tblCellMar>
                    <w:tblLook w:val="04A0" w:firstRow="1" w:lastRow="0" w:firstColumn="1" w:lastColumn="0" w:noHBand="0" w:noVBand="1"/>
                  </w:tblPr>
                  <w:tblGrid>
                    <w:gridCol w:w="5520"/>
                  </w:tblGrid>
                  <w:tr w:rsidR="00FA5A63" w:rsidRPr="00FA5A63" w14:paraId="271A6658" w14:textId="77777777">
                    <w:trPr>
                      <w:jc w:val="center"/>
                    </w:trPr>
                    <w:tc>
                      <w:tcPr>
                        <w:tcW w:w="5505" w:type="dxa"/>
                        <w:vAlign w:val="center"/>
                        <w:hideMark/>
                      </w:tcPr>
                      <w:p w14:paraId="2EB66A57" w14:textId="77777777" w:rsidR="00FA5A63" w:rsidRPr="00FA5A63" w:rsidRDefault="00FA5A63" w:rsidP="00FA5A63">
                        <w:pPr>
                          <w:spacing w:after="0" w:line="240" w:lineRule="auto"/>
                          <w:rPr>
                            <w:rFonts w:ascii="Calibri" w:eastAsia="Times New Roman" w:hAnsi="Calibri" w:cs="Calibri"/>
                            <w:sz w:val="24"/>
                            <w:szCs w:val="24"/>
                            <w:lang w:eastAsia="fr-FR"/>
                          </w:rPr>
                        </w:pPr>
                        <w:r w:rsidRPr="006F5AAD">
                          <w:rPr>
                            <w:rFonts w:ascii="Calibri" w:eastAsia="Times New Roman" w:hAnsi="Calibri" w:cs="Calibri"/>
                            <w:noProof/>
                            <w:sz w:val="24"/>
                            <w:szCs w:val="24"/>
                            <w:lang w:eastAsia="fr-FR"/>
                          </w:rPr>
                          <w:drawing>
                            <wp:inline distT="0" distB="0" distL="0" distR="0" wp14:anchorId="562B56E9" wp14:editId="57B21EE1">
                              <wp:extent cx="3495675" cy="1076325"/>
                              <wp:effectExtent l="0" t="0" r="9525" b="9525"/>
                              <wp:docPr id="10" name="Image 10" descr="https://xi2hy.mjt.lu/img/xi2hy/b/5q79p/g5l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xi2hy.mjt.lu/img/xi2hy/b/5q79p/g5l1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5675" cy="1076325"/>
                                      </a:xfrm>
                                      <a:prstGeom prst="rect">
                                        <a:avLst/>
                                      </a:prstGeom>
                                      <a:noFill/>
                                      <a:ln>
                                        <a:noFill/>
                                      </a:ln>
                                    </pic:spPr>
                                  </pic:pic>
                                </a:graphicData>
                              </a:graphic>
                            </wp:inline>
                          </w:drawing>
                        </w:r>
                      </w:p>
                    </w:tc>
                  </w:tr>
                </w:tbl>
                <w:p w14:paraId="3AD51689" w14:textId="77777777" w:rsidR="00FA5A63" w:rsidRPr="00FA5A63" w:rsidRDefault="00FA5A63" w:rsidP="00FA5A63">
                  <w:pPr>
                    <w:spacing w:after="0" w:line="240" w:lineRule="auto"/>
                    <w:jc w:val="center"/>
                    <w:rPr>
                      <w:rFonts w:ascii="Calibri" w:eastAsia="Times New Roman" w:hAnsi="Calibri" w:cs="Calibri"/>
                      <w:sz w:val="2"/>
                      <w:szCs w:val="2"/>
                      <w:lang w:eastAsia="fr-FR"/>
                    </w:rPr>
                  </w:pPr>
                </w:p>
              </w:tc>
            </w:tr>
            <w:tr w:rsidR="00FA5A63" w:rsidRPr="00FA5A63" w14:paraId="4106923B"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FA5A63" w:rsidRPr="00FA5A63" w14:paraId="127C1733" w14:textId="77777777">
                    <w:trPr>
                      <w:jc w:val="center"/>
                    </w:trPr>
                    <w:tc>
                      <w:tcPr>
                        <w:tcW w:w="9000" w:type="dxa"/>
                        <w:vAlign w:val="center"/>
                        <w:hideMark/>
                      </w:tcPr>
                      <w:p w14:paraId="557C0942" w14:textId="77777777" w:rsidR="00FA5A63" w:rsidRPr="00FA5A63" w:rsidRDefault="00FA5A63" w:rsidP="00FA5A63">
                        <w:pPr>
                          <w:spacing w:after="0" w:line="240" w:lineRule="auto"/>
                          <w:rPr>
                            <w:rFonts w:ascii="Calibri" w:eastAsia="Times New Roman" w:hAnsi="Calibri" w:cs="Calibri"/>
                            <w:sz w:val="24"/>
                            <w:szCs w:val="24"/>
                            <w:lang w:eastAsia="fr-FR"/>
                          </w:rPr>
                        </w:pPr>
                        <w:r w:rsidRPr="006F5AAD">
                          <w:rPr>
                            <w:rFonts w:ascii="Calibri" w:eastAsia="Times New Roman" w:hAnsi="Calibri" w:cs="Calibri"/>
                            <w:noProof/>
                            <w:sz w:val="24"/>
                            <w:szCs w:val="24"/>
                            <w:lang w:eastAsia="fr-FR"/>
                          </w:rPr>
                          <w:drawing>
                            <wp:inline distT="0" distB="0" distL="0" distR="0" wp14:anchorId="67578FB4" wp14:editId="2530D0CC">
                              <wp:extent cx="5715000" cy="390525"/>
                              <wp:effectExtent l="0" t="0" r="0" b="9525"/>
                              <wp:docPr id="9" name="Image 9" descr="https://xi2hy.mjt.lu/img/xi2hy/b/5q79p/g5l2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xi2hy.mjt.lu/img/xi2hy/b/5q79p/g5l2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90525"/>
                                      </a:xfrm>
                                      <a:prstGeom prst="rect">
                                        <a:avLst/>
                                      </a:prstGeom>
                                      <a:noFill/>
                                      <a:ln>
                                        <a:noFill/>
                                      </a:ln>
                                    </pic:spPr>
                                  </pic:pic>
                                </a:graphicData>
                              </a:graphic>
                            </wp:inline>
                          </w:drawing>
                        </w:r>
                      </w:p>
                    </w:tc>
                  </w:tr>
                </w:tbl>
                <w:p w14:paraId="3D92BA6C" w14:textId="77777777" w:rsidR="00FA5A63" w:rsidRPr="00FA5A63" w:rsidRDefault="00FA5A63" w:rsidP="00FA5A63">
                  <w:pPr>
                    <w:spacing w:after="0" w:line="240" w:lineRule="auto"/>
                    <w:jc w:val="center"/>
                    <w:rPr>
                      <w:rFonts w:ascii="Calibri" w:eastAsia="Times New Roman" w:hAnsi="Calibri" w:cs="Calibri"/>
                      <w:sz w:val="2"/>
                      <w:szCs w:val="2"/>
                      <w:lang w:eastAsia="fr-FR"/>
                    </w:rPr>
                  </w:pPr>
                </w:p>
              </w:tc>
            </w:tr>
          </w:tbl>
          <w:p w14:paraId="3424C8D6" w14:textId="77777777" w:rsidR="00FA5A63" w:rsidRPr="00FA5A63" w:rsidRDefault="00FA5A63" w:rsidP="00FA5A63">
            <w:pPr>
              <w:spacing w:after="0" w:line="240" w:lineRule="auto"/>
              <w:textAlignment w:val="top"/>
              <w:rPr>
                <w:rFonts w:ascii="Calibri" w:eastAsia="Times New Roman" w:hAnsi="Calibri" w:cs="Calibri"/>
                <w:color w:val="000000"/>
                <w:sz w:val="2"/>
                <w:szCs w:val="2"/>
                <w:lang w:eastAsia="fr-FR"/>
              </w:rPr>
            </w:pPr>
          </w:p>
        </w:tc>
      </w:tr>
    </w:tbl>
    <w:p w14:paraId="48DE2FB4" w14:textId="38556BCE" w:rsidR="008666CB" w:rsidRDefault="008666CB" w:rsidP="008A2CF9">
      <w:pPr>
        <w:pStyle w:val="Sansinterligne"/>
        <w:rPr>
          <w:rFonts w:cs="Calibri"/>
          <w:sz w:val="24"/>
          <w:szCs w:val="24"/>
        </w:rPr>
      </w:pPr>
    </w:p>
    <w:p w14:paraId="4015846B" w14:textId="1485DAC2" w:rsidR="008A2CF9" w:rsidRDefault="008A2CF9" w:rsidP="008A2CF9">
      <w:pPr>
        <w:pStyle w:val="Sansinterligne"/>
        <w:rPr>
          <w:rFonts w:cs="Calibri"/>
          <w:sz w:val="24"/>
          <w:szCs w:val="24"/>
        </w:rPr>
      </w:pPr>
    </w:p>
    <w:p w14:paraId="6E3B47D9" w14:textId="38F9807F" w:rsidR="008A2CF9" w:rsidRPr="008A2CF9" w:rsidRDefault="008A2CF9" w:rsidP="008A2CF9">
      <w:pPr>
        <w:shd w:val="clear" w:color="auto" w:fill="FFFFFF"/>
        <w:spacing w:after="0" w:line="240" w:lineRule="auto"/>
        <w:rPr>
          <w:rFonts w:ascii="Arial" w:eastAsia="Times New Roman" w:hAnsi="Arial" w:cs="Arial"/>
          <w:color w:val="222222"/>
          <w:sz w:val="24"/>
          <w:szCs w:val="24"/>
          <w:lang w:eastAsia="fr-FR"/>
        </w:rPr>
      </w:pPr>
      <w:r w:rsidRPr="008A2CF9">
        <w:rPr>
          <w:rFonts w:ascii="Roboto" w:eastAsia="Times New Roman" w:hAnsi="Roboto" w:cs="Arial"/>
          <w:color w:val="222222"/>
          <w:sz w:val="24"/>
          <w:szCs w:val="24"/>
          <w:lang w:eastAsia="fr-FR"/>
        </w:rPr>
        <w:t xml:space="preserve">Nous sommes avisés par </w:t>
      </w:r>
      <w:r>
        <w:rPr>
          <w:rFonts w:ascii="Roboto" w:eastAsia="Times New Roman" w:hAnsi="Roboto" w:cs="Arial"/>
          <w:color w:val="222222"/>
          <w:sz w:val="24"/>
          <w:szCs w:val="24"/>
          <w:lang w:eastAsia="fr-FR"/>
        </w:rPr>
        <w:t>la société</w:t>
      </w:r>
      <w:r w:rsidRPr="008A2CF9">
        <w:rPr>
          <w:rFonts w:ascii="Roboto" w:eastAsia="Times New Roman" w:hAnsi="Roboto" w:cs="Arial"/>
          <w:color w:val="222222"/>
          <w:sz w:val="24"/>
          <w:szCs w:val="24"/>
          <w:lang w:eastAsia="fr-FR"/>
        </w:rPr>
        <w:t xml:space="preserve"> DIOPTIC de travaux de maintenance indispensables sur le réseau fibre qui auront lieu dans </w:t>
      </w:r>
      <w:r>
        <w:rPr>
          <w:rFonts w:ascii="Roboto" w:eastAsia="Times New Roman" w:hAnsi="Roboto" w:cs="Arial"/>
          <w:color w:val="222222"/>
          <w:sz w:val="24"/>
          <w:szCs w:val="24"/>
          <w:lang w:eastAsia="fr-FR"/>
        </w:rPr>
        <w:t>la</w:t>
      </w:r>
      <w:r w:rsidRPr="008A2CF9">
        <w:rPr>
          <w:rFonts w:ascii="Roboto" w:eastAsia="Times New Roman" w:hAnsi="Roboto" w:cs="Arial"/>
          <w:color w:val="222222"/>
          <w:sz w:val="24"/>
          <w:szCs w:val="24"/>
          <w:lang w:eastAsia="fr-FR"/>
        </w:rPr>
        <w:t xml:space="preserve"> commune </w:t>
      </w:r>
      <w:r w:rsidRPr="008A2CF9">
        <w:rPr>
          <w:rFonts w:ascii="Roboto" w:eastAsia="Times New Roman" w:hAnsi="Roboto" w:cs="Arial"/>
          <w:b/>
          <w:bCs/>
          <w:color w:val="222222"/>
          <w:sz w:val="24"/>
          <w:szCs w:val="24"/>
          <w:lang w:eastAsia="fr-FR"/>
        </w:rPr>
        <w:t>le 22/03/2022 entre 00h00 et 06h00 maximum</w:t>
      </w:r>
      <w:r w:rsidRPr="008A2CF9">
        <w:rPr>
          <w:rFonts w:ascii="Roboto" w:eastAsia="Times New Roman" w:hAnsi="Roboto" w:cs="Arial"/>
          <w:color w:val="222222"/>
          <w:sz w:val="24"/>
          <w:szCs w:val="24"/>
          <w:lang w:eastAsia="fr-FR"/>
        </w:rPr>
        <w:t>.  </w:t>
      </w:r>
    </w:p>
    <w:p w14:paraId="734049AA" w14:textId="77777777" w:rsidR="008A2CF9" w:rsidRPr="008A2CF9" w:rsidRDefault="008A2CF9" w:rsidP="008A2CF9">
      <w:pPr>
        <w:shd w:val="clear" w:color="auto" w:fill="FFFFFF"/>
        <w:spacing w:after="0" w:line="240" w:lineRule="auto"/>
        <w:rPr>
          <w:rFonts w:ascii="Arial" w:eastAsia="Times New Roman" w:hAnsi="Arial" w:cs="Arial"/>
          <w:color w:val="222222"/>
          <w:sz w:val="24"/>
          <w:szCs w:val="24"/>
          <w:lang w:eastAsia="fr-FR"/>
        </w:rPr>
      </w:pPr>
      <w:r w:rsidRPr="008A2CF9">
        <w:rPr>
          <w:rFonts w:ascii="Roboto" w:eastAsia="Times New Roman" w:hAnsi="Roboto" w:cs="Arial"/>
          <w:color w:val="222222"/>
          <w:sz w:val="24"/>
          <w:szCs w:val="24"/>
          <w:lang w:eastAsia="fr-FR"/>
        </w:rPr>
        <w:t> </w:t>
      </w:r>
    </w:p>
    <w:p w14:paraId="0456E617" w14:textId="77777777" w:rsidR="008A2CF9" w:rsidRPr="008A2CF9" w:rsidRDefault="008A2CF9" w:rsidP="008A2CF9">
      <w:pPr>
        <w:shd w:val="clear" w:color="auto" w:fill="FFFFFF"/>
        <w:spacing w:after="0" w:line="240" w:lineRule="auto"/>
        <w:rPr>
          <w:rFonts w:ascii="Arial" w:eastAsia="Times New Roman" w:hAnsi="Arial" w:cs="Arial"/>
          <w:color w:val="222222"/>
          <w:sz w:val="24"/>
          <w:szCs w:val="24"/>
          <w:lang w:eastAsia="fr-FR"/>
        </w:rPr>
      </w:pPr>
      <w:r w:rsidRPr="008A2CF9">
        <w:rPr>
          <w:rFonts w:ascii="Roboto" w:eastAsia="Times New Roman" w:hAnsi="Roboto" w:cs="Arial"/>
          <w:color w:val="222222"/>
          <w:sz w:val="24"/>
          <w:szCs w:val="24"/>
          <w:lang w:eastAsia="fr-FR"/>
        </w:rPr>
        <w:t>Bien que cette coupure soit nocturne, il nous semble utile de vous informer que ces travaux pourraient provoquer une interruption de service internet partielle ou totale dans l’ensemble de la commune</w:t>
      </w:r>
    </w:p>
    <w:p w14:paraId="6E260ECE" w14:textId="77777777" w:rsidR="008A2CF9" w:rsidRPr="006F5AAD" w:rsidRDefault="008A2CF9" w:rsidP="008A2CF9">
      <w:pPr>
        <w:pStyle w:val="Sansinterligne"/>
        <w:rPr>
          <w:rFonts w:cs="Calibri"/>
          <w:sz w:val="24"/>
          <w:szCs w:val="24"/>
        </w:rPr>
      </w:pPr>
    </w:p>
    <w:sectPr w:rsidR="008A2CF9" w:rsidRPr="006F5AAD" w:rsidSect="008A2CF9">
      <w:pgSz w:w="8391" w:h="11906" w:code="11"/>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BE592" w14:textId="77777777" w:rsidR="000C716D" w:rsidRDefault="000C716D" w:rsidP="00762DE8">
      <w:pPr>
        <w:spacing w:after="0" w:line="240" w:lineRule="auto"/>
      </w:pPr>
      <w:r>
        <w:separator/>
      </w:r>
    </w:p>
  </w:endnote>
  <w:endnote w:type="continuationSeparator" w:id="0">
    <w:p w14:paraId="75BF16E8" w14:textId="77777777" w:rsidR="000C716D" w:rsidRDefault="000C716D" w:rsidP="00762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C147B" w14:textId="77777777" w:rsidR="000C716D" w:rsidRDefault="000C716D" w:rsidP="00762DE8">
      <w:pPr>
        <w:spacing w:after="0" w:line="240" w:lineRule="auto"/>
      </w:pPr>
      <w:r>
        <w:separator/>
      </w:r>
    </w:p>
  </w:footnote>
  <w:footnote w:type="continuationSeparator" w:id="0">
    <w:p w14:paraId="6CD14E6F" w14:textId="77777777" w:rsidR="000C716D" w:rsidRDefault="000C716D" w:rsidP="00762D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57BE7"/>
    <w:multiLevelType w:val="hybridMultilevel"/>
    <w:tmpl w:val="40B832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252202"/>
    <w:multiLevelType w:val="hybridMultilevel"/>
    <w:tmpl w:val="1082C508"/>
    <w:lvl w:ilvl="0" w:tplc="040C000B">
      <w:start w:val="1"/>
      <w:numFmt w:val="bullet"/>
      <w:lvlText w:val=""/>
      <w:lvlJc w:val="left"/>
      <w:pPr>
        <w:ind w:left="885" w:hanging="360"/>
      </w:pPr>
      <w:rPr>
        <w:rFonts w:ascii="Wingdings" w:hAnsi="Wingdings" w:hint="default"/>
      </w:rPr>
    </w:lvl>
    <w:lvl w:ilvl="1" w:tplc="040C0003" w:tentative="1">
      <w:start w:val="1"/>
      <w:numFmt w:val="bullet"/>
      <w:lvlText w:val="o"/>
      <w:lvlJc w:val="left"/>
      <w:pPr>
        <w:ind w:left="1605" w:hanging="360"/>
      </w:pPr>
      <w:rPr>
        <w:rFonts w:ascii="Courier New" w:hAnsi="Courier New" w:cs="Courier New" w:hint="default"/>
      </w:rPr>
    </w:lvl>
    <w:lvl w:ilvl="2" w:tplc="040C0005" w:tentative="1">
      <w:start w:val="1"/>
      <w:numFmt w:val="bullet"/>
      <w:lvlText w:val=""/>
      <w:lvlJc w:val="left"/>
      <w:pPr>
        <w:ind w:left="2325" w:hanging="360"/>
      </w:pPr>
      <w:rPr>
        <w:rFonts w:ascii="Wingdings" w:hAnsi="Wingdings" w:hint="default"/>
      </w:rPr>
    </w:lvl>
    <w:lvl w:ilvl="3" w:tplc="040C0001" w:tentative="1">
      <w:start w:val="1"/>
      <w:numFmt w:val="bullet"/>
      <w:lvlText w:val=""/>
      <w:lvlJc w:val="left"/>
      <w:pPr>
        <w:ind w:left="3045" w:hanging="360"/>
      </w:pPr>
      <w:rPr>
        <w:rFonts w:ascii="Symbol" w:hAnsi="Symbol" w:hint="default"/>
      </w:rPr>
    </w:lvl>
    <w:lvl w:ilvl="4" w:tplc="040C0003" w:tentative="1">
      <w:start w:val="1"/>
      <w:numFmt w:val="bullet"/>
      <w:lvlText w:val="o"/>
      <w:lvlJc w:val="left"/>
      <w:pPr>
        <w:ind w:left="3765" w:hanging="360"/>
      </w:pPr>
      <w:rPr>
        <w:rFonts w:ascii="Courier New" w:hAnsi="Courier New" w:cs="Courier New" w:hint="default"/>
      </w:rPr>
    </w:lvl>
    <w:lvl w:ilvl="5" w:tplc="040C0005" w:tentative="1">
      <w:start w:val="1"/>
      <w:numFmt w:val="bullet"/>
      <w:lvlText w:val=""/>
      <w:lvlJc w:val="left"/>
      <w:pPr>
        <w:ind w:left="4485" w:hanging="360"/>
      </w:pPr>
      <w:rPr>
        <w:rFonts w:ascii="Wingdings" w:hAnsi="Wingdings" w:hint="default"/>
      </w:rPr>
    </w:lvl>
    <w:lvl w:ilvl="6" w:tplc="040C0001" w:tentative="1">
      <w:start w:val="1"/>
      <w:numFmt w:val="bullet"/>
      <w:lvlText w:val=""/>
      <w:lvlJc w:val="left"/>
      <w:pPr>
        <w:ind w:left="5205" w:hanging="360"/>
      </w:pPr>
      <w:rPr>
        <w:rFonts w:ascii="Symbol" w:hAnsi="Symbol" w:hint="default"/>
      </w:rPr>
    </w:lvl>
    <w:lvl w:ilvl="7" w:tplc="040C0003" w:tentative="1">
      <w:start w:val="1"/>
      <w:numFmt w:val="bullet"/>
      <w:lvlText w:val="o"/>
      <w:lvlJc w:val="left"/>
      <w:pPr>
        <w:ind w:left="5925" w:hanging="360"/>
      </w:pPr>
      <w:rPr>
        <w:rFonts w:ascii="Courier New" w:hAnsi="Courier New" w:cs="Courier New" w:hint="default"/>
      </w:rPr>
    </w:lvl>
    <w:lvl w:ilvl="8" w:tplc="040C0005" w:tentative="1">
      <w:start w:val="1"/>
      <w:numFmt w:val="bullet"/>
      <w:lvlText w:val=""/>
      <w:lvlJc w:val="left"/>
      <w:pPr>
        <w:ind w:left="6645" w:hanging="360"/>
      </w:pPr>
      <w:rPr>
        <w:rFonts w:ascii="Wingdings" w:hAnsi="Wingdings" w:hint="default"/>
      </w:rPr>
    </w:lvl>
  </w:abstractNum>
  <w:abstractNum w:abstractNumId="2" w15:restartNumberingAfterBreak="0">
    <w:nsid w:val="19C5505E"/>
    <w:multiLevelType w:val="hybridMultilevel"/>
    <w:tmpl w:val="C6A64E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554842"/>
    <w:multiLevelType w:val="hybridMultilevel"/>
    <w:tmpl w:val="8032A0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AF2159"/>
    <w:multiLevelType w:val="hybridMultilevel"/>
    <w:tmpl w:val="37FAE4C8"/>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5" w15:restartNumberingAfterBreak="0">
    <w:nsid w:val="37A158DF"/>
    <w:multiLevelType w:val="hybridMultilevel"/>
    <w:tmpl w:val="9D1A58F0"/>
    <w:lvl w:ilvl="0" w:tplc="9648CEE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6EEC3654"/>
    <w:multiLevelType w:val="hybridMultilevel"/>
    <w:tmpl w:val="716EF7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26C7CB1"/>
    <w:multiLevelType w:val="hybridMultilevel"/>
    <w:tmpl w:val="4BA8D8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0"/>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16D"/>
    <w:rsid w:val="000159EE"/>
    <w:rsid w:val="000302E9"/>
    <w:rsid w:val="0003240E"/>
    <w:rsid w:val="0009287C"/>
    <w:rsid w:val="000A073A"/>
    <w:rsid w:val="000C716D"/>
    <w:rsid w:val="000F11CE"/>
    <w:rsid w:val="001306EB"/>
    <w:rsid w:val="001369CD"/>
    <w:rsid w:val="00143A81"/>
    <w:rsid w:val="00196166"/>
    <w:rsid w:val="001B78DE"/>
    <w:rsid w:val="001E19AC"/>
    <w:rsid w:val="002230A2"/>
    <w:rsid w:val="00244AAB"/>
    <w:rsid w:val="00266FF4"/>
    <w:rsid w:val="00295368"/>
    <w:rsid w:val="002B619B"/>
    <w:rsid w:val="00381E0B"/>
    <w:rsid w:val="003C7E8D"/>
    <w:rsid w:val="003F2A26"/>
    <w:rsid w:val="00421B38"/>
    <w:rsid w:val="00527A9D"/>
    <w:rsid w:val="005803EA"/>
    <w:rsid w:val="005847E6"/>
    <w:rsid w:val="00594723"/>
    <w:rsid w:val="005A5FC2"/>
    <w:rsid w:val="006775AC"/>
    <w:rsid w:val="006D442F"/>
    <w:rsid w:val="006F5AAD"/>
    <w:rsid w:val="00725C07"/>
    <w:rsid w:val="00740009"/>
    <w:rsid w:val="00751300"/>
    <w:rsid w:val="007562DD"/>
    <w:rsid w:val="00762DE8"/>
    <w:rsid w:val="00775E54"/>
    <w:rsid w:val="00790718"/>
    <w:rsid w:val="00802EFF"/>
    <w:rsid w:val="008666CB"/>
    <w:rsid w:val="008A2CF9"/>
    <w:rsid w:val="008B43F8"/>
    <w:rsid w:val="008B4E4A"/>
    <w:rsid w:val="0091492A"/>
    <w:rsid w:val="009A7B1D"/>
    <w:rsid w:val="009B02CE"/>
    <w:rsid w:val="009D0FF7"/>
    <w:rsid w:val="00A87C89"/>
    <w:rsid w:val="00AC3517"/>
    <w:rsid w:val="00AD5ECE"/>
    <w:rsid w:val="00AF3185"/>
    <w:rsid w:val="00B11839"/>
    <w:rsid w:val="00B21FDD"/>
    <w:rsid w:val="00B37F3E"/>
    <w:rsid w:val="00BB0020"/>
    <w:rsid w:val="00BF555D"/>
    <w:rsid w:val="00C02C47"/>
    <w:rsid w:val="00C26610"/>
    <w:rsid w:val="00C32E11"/>
    <w:rsid w:val="00C55CD9"/>
    <w:rsid w:val="00CC1FB5"/>
    <w:rsid w:val="00CC7F92"/>
    <w:rsid w:val="00CD3D7A"/>
    <w:rsid w:val="00CE674B"/>
    <w:rsid w:val="00CE6C8B"/>
    <w:rsid w:val="00CF4E68"/>
    <w:rsid w:val="00D377BF"/>
    <w:rsid w:val="00D40351"/>
    <w:rsid w:val="00D50E6A"/>
    <w:rsid w:val="00D57BA6"/>
    <w:rsid w:val="00D66ABE"/>
    <w:rsid w:val="00D91AED"/>
    <w:rsid w:val="00DC28BF"/>
    <w:rsid w:val="00DC2DBC"/>
    <w:rsid w:val="00DF5C5A"/>
    <w:rsid w:val="00E151ED"/>
    <w:rsid w:val="00ED17C4"/>
    <w:rsid w:val="00ED42C9"/>
    <w:rsid w:val="00F5088D"/>
    <w:rsid w:val="00F579CB"/>
    <w:rsid w:val="00FA5A63"/>
    <w:rsid w:val="00FF60D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C54896"/>
  <w15:docId w15:val="{43DED0C5-8977-43F0-A683-C8B236C6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2E9"/>
    <w:pPr>
      <w:spacing w:after="160"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E6C8B"/>
    <w:rPr>
      <w:color w:val="0000FF" w:themeColor="hyperlink"/>
      <w:u w:val="single"/>
    </w:rPr>
  </w:style>
  <w:style w:type="paragraph" w:styleId="Sansinterligne">
    <w:name w:val="No Spacing"/>
    <w:uiPriority w:val="1"/>
    <w:qFormat/>
    <w:rsid w:val="00CE6C8B"/>
    <w:pPr>
      <w:spacing w:after="0" w:line="240" w:lineRule="auto"/>
    </w:pPr>
    <w:rPr>
      <w:rFonts w:ascii="Calibri" w:eastAsia="Calibri" w:hAnsi="Calibri" w:cs="Times New Roman"/>
    </w:rPr>
  </w:style>
  <w:style w:type="paragraph" w:styleId="Textedebulles">
    <w:name w:val="Balloon Text"/>
    <w:basedOn w:val="Normal"/>
    <w:link w:val="TextedebullesCar"/>
    <w:uiPriority w:val="99"/>
    <w:semiHidden/>
    <w:unhideWhenUsed/>
    <w:rsid w:val="00CE6C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6C8B"/>
    <w:rPr>
      <w:rFonts w:ascii="Tahoma" w:eastAsia="Calibri" w:hAnsi="Tahoma" w:cs="Tahoma"/>
      <w:sz w:val="16"/>
      <w:szCs w:val="16"/>
    </w:rPr>
  </w:style>
  <w:style w:type="paragraph" w:styleId="Paragraphedeliste">
    <w:name w:val="List Paragraph"/>
    <w:basedOn w:val="Normal"/>
    <w:uiPriority w:val="34"/>
    <w:qFormat/>
    <w:rsid w:val="00CC1FB5"/>
    <w:pPr>
      <w:ind w:left="720"/>
      <w:contextualSpacing/>
    </w:pPr>
  </w:style>
  <w:style w:type="character" w:customStyle="1" w:styleId="Mentionnonrsolue1">
    <w:name w:val="Mention non résolue1"/>
    <w:basedOn w:val="Policepardfaut"/>
    <w:uiPriority w:val="99"/>
    <w:semiHidden/>
    <w:unhideWhenUsed/>
    <w:rsid w:val="008B43F8"/>
    <w:rPr>
      <w:color w:val="605E5C"/>
      <w:shd w:val="clear" w:color="auto" w:fill="E1DFDD"/>
    </w:rPr>
  </w:style>
  <w:style w:type="paragraph" w:styleId="En-tte">
    <w:name w:val="header"/>
    <w:basedOn w:val="Normal"/>
    <w:link w:val="En-tteCar"/>
    <w:uiPriority w:val="99"/>
    <w:unhideWhenUsed/>
    <w:rsid w:val="00762DE8"/>
    <w:pPr>
      <w:tabs>
        <w:tab w:val="center" w:pos="4536"/>
        <w:tab w:val="right" w:pos="9072"/>
      </w:tabs>
      <w:spacing w:after="0" w:line="240" w:lineRule="auto"/>
    </w:pPr>
  </w:style>
  <w:style w:type="character" w:customStyle="1" w:styleId="En-tteCar">
    <w:name w:val="En-tête Car"/>
    <w:basedOn w:val="Policepardfaut"/>
    <w:link w:val="En-tte"/>
    <w:uiPriority w:val="99"/>
    <w:rsid w:val="00762DE8"/>
    <w:rPr>
      <w:rFonts w:ascii="Calibri" w:eastAsia="Calibri" w:hAnsi="Calibri" w:cs="Times New Roman"/>
    </w:rPr>
  </w:style>
  <w:style w:type="paragraph" w:styleId="Pieddepage">
    <w:name w:val="footer"/>
    <w:basedOn w:val="Normal"/>
    <w:link w:val="PieddepageCar"/>
    <w:uiPriority w:val="99"/>
    <w:unhideWhenUsed/>
    <w:rsid w:val="00762D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2DE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5266">
      <w:bodyDiv w:val="1"/>
      <w:marLeft w:val="0"/>
      <w:marRight w:val="0"/>
      <w:marTop w:val="0"/>
      <w:marBottom w:val="0"/>
      <w:divBdr>
        <w:top w:val="none" w:sz="0" w:space="0" w:color="auto"/>
        <w:left w:val="none" w:sz="0" w:space="0" w:color="auto"/>
        <w:bottom w:val="none" w:sz="0" w:space="0" w:color="auto"/>
        <w:right w:val="none" w:sz="0" w:space="0" w:color="auto"/>
      </w:divBdr>
    </w:div>
    <w:div w:id="204830422">
      <w:bodyDiv w:val="1"/>
      <w:marLeft w:val="0"/>
      <w:marRight w:val="0"/>
      <w:marTop w:val="0"/>
      <w:marBottom w:val="0"/>
      <w:divBdr>
        <w:top w:val="none" w:sz="0" w:space="0" w:color="auto"/>
        <w:left w:val="none" w:sz="0" w:space="0" w:color="auto"/>
        <w:bottom w:val="none" w:sz="0" w:space="0" w:color="auto"/>
        <w:right w:val="none" w:sz="0" w:space="0" w:color="auto"/>
      </w:divBdr>
    </w:div>
    <w:div w:id="691029187">
      <w:bodyDiv w:val="1"/>
      <w:marLeft w:val="0"/>
      <w:marRight w:val="0"/>
      <w:marTop w:val="0"/>
      <w:marBottom w:val="0"/>
      <w:divBdr>
        <w:top w:val="none" w:sz="0" w:space="0" w:color="auto"/>
        <w:left w:val="none" w:sz="0" w:space="0" w:color="auto"/>
        <w:bottom w:val="none" w:sz="0" w:space="0" w:color="auto"/>
        <w:right w:val="none" w:sz="0" w:space="0" w:color="auto"/>
      </w:divBdr>
    </w:div>
    <w:div w:id="203954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COMMISSION%20COMMUNICATION\INFO%20NOUVEAU%20MAG.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 NOUVEAU MAG.dotx</Template>
  <TotalTime>1</TotalTime>
  <Pages>1</Pages>
  <Words>62</Words>
  <Characters>341</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ISABELLE LEFEBVRE - U030661</dc:creator>
  <cp:lastModifiedBy>ISABELLE LEFEBVRE</cp:lastModifiedBy>
  <cp:revision>2</cp:revision>
  <cp:lastPrinted>2020-04-25T10:02:00Z</cp:lastPrinted>
  <dcterms:created xsi:type="dcterms:W3CDTF">2022-03-10T14:50:00Z</dcterms:created>
  <dcterms:modified xsi:type="dcterms:W3CDTF">2022-03-10T14:50:00Z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2021-03-15T17:33:08Z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9d572f35-ba10-4440-b063-82e303e15192</vt:lpwstr>
  </property>
  <property fmtid="{D5CDD505-2E9C-101B-9397-08002B2CF9AE}" pid="8" name="MSIP_Label_2fd53d93-3f4c-4b90-b511-bd6bdbb4fba9_ContentBits">
    <vt:lpwstr>0</vt:lpwstr>
  </property>
</Properties>
</file>